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A9AA" w14:textId="77777777" w:rsidR="00164FC6" w:rsidRDefault="00000000">
      <w:pPr>
        <w:pStyle w:val="Tytu"/>
        <w:jc w:val="center"/>
      </w:pPr>
      <w:r>
        <w:t>PRZEDMIOTOWE ZASADY OCENIANIA</w:t>
      </w:r>
      <w:r>
        <w:br/>
        <w:t>Z WYCHOWANIA FIZYCZNEGO</w:t>
      </w:r>
    </w:p>
    <w:p w14:paraId="6B74CCD3" w14:textId="77777777" w:rsidR="00164FC6" w:rsidRDefault="00000000">
      <w:pPr>
        <w:jc w:val="center"/>
      </w:pPr>
      <w:r>
        <w:t>dla Szkoły Podstawowej  Imienia Lotników Polskich w Jeżowie Sudeckim</w:t>
      </w:r>
    </w:p>
    <w:p w14:paraId="7AE2B455" w14:textId="77777777" w:rsidR="00164FC6" w:rsidRDefault="00000000">
      <w:pPr>
        <w:jc w:val="center"/>
      </w:pPr>
      <w:r>
        <w:t>rok szkolny 2026/2027</w:t>
      </w:r>
    </w:p>
    <w:p w14:paraId="662D207B" w14:textId="77777777" w:rsidR="00164FC6" w:rsidRDefault="00000000">
      <w:pPr>
        <w:pStyle w:val="Nagwek1"/>
      </w:pPr>
      <w:r>
        <w:t>1. Postanowienia ogólne</w:t>
      </w:r>
    </w:p>
    <w:p w14:paraId="6C43F568" w14:textId="77777777" w:rsidR="00164FC6" w:rsidRDefault="00000000">
      <w:r>
        <w:t>Przedmiotowe Zasady Oceniania z wychowania fizycznego są zgodne ze statutem szkoły, wewnątrzszkolnymi zasadami oceniania oraz obowiązującą podstawą programową wychowania fizycznego.</w:t>
      </w:r>
    </w:p>
    <w:p w14:paraId="062A981D" w14:textId="77777777" w:rsidR="00164FC6" w:rsidRDefault="00000000">
      <w:r>
        <w:t>Ocenianie ma charakter wspierający rozwój ucznia. Jego celem jest rozpoznawanie postępów, wskazywanie mocnych stron, motywowanie do aktywności fizycznej oraz wspieranie zdrowego stylu życia.</w:t>
      </w:r>
    </w:p>
    <w:p w14:paraId="2B1A3148" w14:textId="77777777" w:rsidR="00164FC6" w:rsidRDefault="00000000">
      <w:r>
        <w:t>Ocenianie uwzględnia indywidualne możliwości, potrzeby i ograniczenia ucznia. Nie porównuje się uczniów wyłącznie na podstawie wyników sprawnościowych.</w:t>
      </w:r>
    </w:p>
    <w:p w14:paraId="26E15918" w14:textId="77777777" w:rsidR="00164FC6" w:rsidRDefault="00000000">
      <w:r>
        <w:t>W ocenianiu nie stosuje się punktów, tabel przeliczających wyniki na oceny ani systemu automatycznego przyznawania ocen na podstawie liczby plusów lub minusów.</w:t>
      </w:r>
    </w:p>
    <w:p w14:paraId="2E23C191" w14:textId="77777777" w:rsidR="00164FC6" w:rsidRDefault="00000000">
      <w:pPr>
        <w:pStyle w:val="Nagwek1"/>
      </w:pPr>
      <w:r>
        <w:t>2. Cele edukacyjne</w:t>
      </w:r>
    </w:p>
    <w:p w14:paraId="2CC594F8" w14:textId="77777777" w:rsidR="00164FC6" w:rsidRDefault="00000000">
      <w:pPr>
        <w:pStyle w:val="Listapunktowana"/>
      </w:pPr>
      <w:r>
        <w:t>rozwijanie różnorodnych umiejętności ruchowych umożliwiających podejmowanie aktywności fizycznej przez całe życie;</w:t>
      </w:r>
    </w:p>
    <w:p w14:paraId="32F0B7E6" w14:textId="77777777" w:rsidR="00164FC6" w:rsidRDefault="00000000">
      <w:pPr>
        <w:pStyle w:val="Listapunktowana"/>
      </w:pPr>
      <w:r>
        <w:t>kształtowanie pozytywnego stosunku do aktywności fizycznej i zdrowego stylu życia;</w:t>
      </w:r>
    </w:p>
    <w:p w14:paraId="57CBC92C" w14:textId="77777777" w:rsidR="00164FC6" w:rsidRDefault="00000000">
      <w:pPr>
        <w:pStyle w:val="Listapunktowana"/>
      </w:pPr>
      <w:r>
        <w:t>rozwijanie odpowiedzialności za zdrowie własne i innych osób;</w:t>
      </w:r>
    </w:p>
    <w:p w14:paraId="3FF175ED" w14:textId="77777777" w:rsidR="00164FC6" w:rsidRDefault="00000000">
      <w:pPr>
        <w:pStyle w:val="Listapunktowana"/>
      </w:pPr>
      <w:r>
        <w:t>kształtowanie współpracy, komunikacji, zasad fair play i bezpiecznego zachowania;</w:t>
      </w:r>
    </w:p>
    <w:p w14:paraId="2D45CFE1" w14:textId="77777777" w:rsidR="00164FC6" w:rsidRDefault="00000000">
      <w:pPr>
        <w:pStyle w:val="Listapunktowana"/>
      </w:pPr>
      <w:r>
        <w:t>rozwijanie samooceny oraz umiejętności planowania i monitorowania własnej aktywności fizycznej.</w:t>
      </w:r>
    </w:p>
    <w:p w14:paraId="6A44A8DA" w14:textId="77777777" w:rsidR="00164FC6" w:rsidRDefault="00000000">
      <w:pPr>
        <w:pStyle w:val="Nagwek1"/>
      </w:pPr>
      <w:r>
        <w:t>3. Obszary obserwacji i oceniania</w:t>
      </w:r>
    </w:p>
    <w:p w14:paraId="670EA349" w14:textId="77777777" w:rsidR="00164FC6" w:rsidRDefault="00000000">
      <w:pPr>
        <w:pStyle w:val="Listapunktowana"/>
      </w:pPr>
      <w:r>
        <w:t>wysiłek i zaangażowanie wkładane w wykonywanie zadań;</w:t>
      </w:r>
    </w:p>
    <w:p w14:paraId="379B1D88" w14:textId="77777777" w:rsidR="00164FC6" w:rsidRDefault="00000000">
      <w:pPr>
        <w:pStyle w:val="Listapunktowana"/>
      </w:pPr>
      <w:r>
        <w:t>systematyczność i aktywny udział w zajęciach;</w:t>
      </w:r>
    </w:p>
    <w:p w14:paraId="54C8C777" w14:textId="77777777" w:rsidR="00164FC6" w:rsidRDefault="00000000">
      <w:pPr>
        <w:pStyle w:val="Listapunktowana"/>
      </w:pPr>
      <w:r>
        <w:t>postępy ucznia w stosunku do jego wcześniejszego poziomu;</w:t>
      </w:r>
    </w:p>
    <w:p w14:paraId="35991100" w14:textId="77777777" w:rsidR="00164FC6" w:rsidRDefault="00000000">
      <w:pPr>
        <w:pStyle w:val="Listapunktowana"/>
      </w:pPr>
      <w:r>
        <w:t>opanowanie wiadomości i umiejętności wynikających z realizowanej podstawy programowej;</w:t>
      </w:r>
    </w:p>
    <w:p w14:paraId="4C2DEEA3" w14:textId="77777777" w:rsidR="00164FC6" w:rsidRDefault="00000000">
      <w:pPr>
        <w:pStyle w:val="Listapunktowana"/>
      </w:pPr>
      <w:r>
        <w:t>praktyczne stosowanie wiedzy, w tym zasad bezpieczeństwa i zdrowia;</w:t>
      </w:r>
    </w:p>
    <w:p w14:paraId="1928C18D" w14:textId="77777777" w:rsidR="00164FC6" w:rsidRDefault="00000000">
      <w:pPr>
        <w:pStyle w:val="Listapunktowana"/>
      </w:pPr>
      <w:r>
        <w:t>współpraca z innymi, respektowanie zasad i postawa fair play;</w:t>
      </w:r>
    </w:p>
    <w:p w14:paraId="4B960BFF" w14:textId="77777777" w:rsidR="00164FC6" w:rsidRDefault="00000000">
      <w:pPr>
        <w:pStyle w:val="Listapunktowana"/>
      </w:pPr>
      <w:r>
        <w:t>umiejętność samooceny i odpowiedzialność za własną aktywność fizyczną.</w:t>
      </w:r>
    </w:p>
    <w:p w14:paraId="5657244E" w14:textId="77777777" w:rsidR="00164FC6" w:rsidRDefault="00000000">
      <w:pPr>
        <w:pStyle w:val="Nagwek1"/>
      </w:pPr>
      <w:r>
        <w:t>4. Informacja zwrotna i samoocena</w:t>
      </w:r>
    </w:p>
    <w:p w14:paraId="6818A90A" w14:textId="77777777" w:rsidR="00164FC6" w:rsidRDefault="00000000">
      <w:r>
        <w:t>Nauczyciel przekazuje uczniowi informację zwrotną dotyczącą jego postępów, mocnych stron oraz obszarów wymagających dalszej pracy.</w:t>
      </w:r>
    </w:p>
    <w:p w14:paraId="1519C345" w14:textId="77777777" w:rsidR="00164FC6" w:rsidRDefault="00000000">
      <w:r>
        <w:t>Uczeń jest zachęcany do samooceny własnego wysiłku, zaangażowania, postępów i aktywności.</w:t>
      </w:r>
    </w:p>
    <w:p w14:paraId="1864F15B" w14:textId="77777777" w:rsidR="00164FC6" w:rsidRDefault="00000000">
      <w:r>
        <w:t>Samoocena wspiera kształtowanie odpowiedzialności ucznia za własny rozwój.</w:t>
      </w:r>
    </w:p>
    <w:p w14:paraId="738BE7E1" w14:textId="77777777" w:rsidR="00164FC6" w:rsidRDefault="00000000">
      <w:pPr>
        <w:pStyle w:val="Nagwek1"/>
      </w:pPr>
      <w:r>
        <w:t>5. Sprawność fizyczna i testy diagnostyczne</w:t>
      </w:r>
    </w:p>
    <w:p w14:paraId="594B88F0" w14:textId="77777777" w:rsidR="00164FC6" w:rsidRDefault="00000000">
      <w:r>
        <w:t>Pomiary i testy sprawności fizycznej służą diagnozowaniu poziomu sprawności ucznia, wskazywaniu jego mocnych i słabszych stron oraz planowaniu dalszego rozwoju.</w:t>
      </w:r>
    </w:p>
    <w:p w14:paraId="41D15619" w14:textId="77777777" w:rsidR="00164FC6" w:rsidRDefault="00000000">
      <w:r>
        <w:t>Wyniki testów sprawnościowych nie stanowią kryterium oceny z wychowania fizycznego i nie wpływają bezpośrednio na ocenę klasyfikacyjną.</w:t>
      </w:r>
    </w:p>
    <w:p w14:paraId="16E0E10A" w14:textId="77777777" w:rsidR="00164FC6" w:rsidRDefault="00000000">
      <w:r>
        <w:t>Nauczyciel uwzględnia indywidualny rozwój ucznia, a nie porównuje wyników uczniów jako podstawy oceniania.</w:t>
      </w:r>
    </w:p>
    <w:p w14:paraId="4C25FBF2" w14:textId="77777777" w:rsidR="00164FC6" w:rsidRDefault="00000000">
      <w:pPr>
        <w:pStyle w:val="Nagwek1"/>
      </w:pPr>
      <w:r>
        <w:t>6. Systematyczność, przygotowanie i nieprzygotowanie</w:t>
      </w:r>
    </w:p>
    <w:p w14:paraId="2EB917AA" w14:textId="7BF5A7F0" w:rsidR="00C875C1" w:rsidRDefault="00000000">
      <w:r>
        <w:t xml:space="preserve">Systematyczny udział w zajęciach jest ważnym elementem pracy ucznia i jest uwzględniany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ustalaniu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klasyfikacyjnej</w:t>
      </w:r>
      <w:proofErr w:type="spellEnd"/>
      <w:r>
        <w:t>.</w:t>
      </w:r>
    </w:p>
    <w:p w14:paraId="57AD85DB" w14:textId="0D9D610D" w:rsidR="00164FC6" w:rsidRDefault="00000000">
      <w:r>
        <w:t xml:space="preserve">Nieprzygotowanie należy zgłosić nauczycielowi na początku </w:t>
      </w:r>
      <w:proofErr w:type="spellStart"/>
      <w:r>
        <w:t>lekcji</w:t>
      </w:r>
      <w:proofErr w:type="spellEnd"/>
      <w:r>
        <w:t xml:space="preserve">,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rozpoczęciem</w:t>
      </w:r>
      <w:proofErr w:type="spellEnd"/>
      <w:r>
        <w:t xml:space="preserve"> </w:t>
      </w:r>
      <w:proofErr w:type="spellStart"/>
      <w:r>
        <w:t>aktywności</w:t>
      </w:r>
      <w:proofErr w:type="spellEnd"/>
      <w:r>
        <w:t>.</w:t>
      </w:r>
    </w:p>
    <w:p w14:paraId="36F51A25" w14:textId="5A3FFE02" w:rsidR="00164FC6" w:rsidRDefault="00FD4A2E">
      <w:proofErr w:type="spellStart"/>
      <w:r>
        <w:t>Ni</w:t>
      </w:r>
      <w:r w:rsidR="00955B53">
        <w:t>e</w:t>
      </w:r>
      <w:r w:rsidR="00000000">
        <w:t>przygotowania</w:t>
      </w:r>
      <w:proofErr w:type="spellEnd"/>
      <w:r w:rsidR="00000000">
        <w:t xml:space="preserve"> </w:t>
      </w:r>
      <w:proofErr w:type="spellStart"/>
      <w:r w:rsidR="00000000">
        <w:t>mogą</w:t>
      </w:r>
      <w:proofErr w:type="spellEnd"/>
      <w:r w:rsidR="00000000">
        <w:t xml:space="preserve"> </w:t>
      </w:r>
      <w:proofErr w:type="spellStart"/>
      <w:r w:rsidR="00000000">
        <w:t>być</w:t>
      </w:r>
      <w:proofErr w:type="spellEnd"/>
      <w:r w:rsidR="00000000">
        <w:t xml:space="preserve"> </w:t>
      </w:r>
      <w:proofErr w:type="spellStart"/>
      <w:r w:rsidR="00000000">
        <w:t>uwzględnione</w:t>
      </w:r>
      <w:proofErr w:type="spellEnd"/>
      <w:r w:rsidR="00000000">
        <w:t xml:space="preserve"> w ocenie systematyczności i wywiązywania się z obowiązków, z uwzględnieniem częstotliwości, przyczyn oraz całokształtu pracy ucznia.</w:t>
      </w:r>
    </w:p>
    <w:p w14:paraId="73F8D362" w14:textId="77777777" w:rsidR="00164FC6" w:rsidRDefault="00000000">
      <w:r>
        <w:t>Usprawiedliwiona nieobecność, czasowa niedyspozycja lub ograniczenie wynikające ze stanu zdrowia nie są traktowane jako brak zaangażowania.</w:t>
      </w:r>
    </w:p>
    <w:p w14:paraId="2BD23D8E" w14:textId="77777777" w:rsidR="00164FC6" w:rsidRDefault="00000000">
      <w:pPr>
        <w:pStyle w:val="Nagwek1"/>
      </w:pPr>
      <w:r>
        <w:t>7. Strój i przygotowanie do zajęć</w:t>
      </w:r>
    </w:p>
    <w:p w14:paraId="3B903A17" w14:textId="77777777" w:rsidR="00164FC6" w:rsidRDefault="00000000">
      <w:r>
        <w:t>Na zajęciach obowiązuje strój sportowy oraz obuwie odpowiednie do miejsca prowadzenia zajęć.</w:t>
      </w:r>
    </w:p>
    <w:p w14:paraId="616E494A" w14:textId="121A1DE5" w:rsidR="00164FC6" w:rsidRDefault="00000000">
      <w:r>
        <w:t>Strój powinien zapewniać swobodę ruchów i bezpieczeństwo.</w:t>
      </w:r>
    </w:p>
    <w:p w14:paraId="5EFE8B86" w14:textId="77777777" w:rsidR="00164FC6" w:rsidRDefault="00000000">
      <w:r>
        <w:t>Powtarzający się brak przygotowania może zostać uwzględniony w ocenie systematyczności i wywiązywania się z obowiązków.</w:t>
      </w:r>
    </w:p>
    <w:p w14:paraId="663B863E" w14:textId="77777777" w:rsidR="00164FC6" w:rsidRDefault="00000000">
      <w:pPr>
        <w:pStyle w:val="Nagwek1"/>
      </w:pPr>
      <w:r>
        <w:t>8. Bezpieczeństwo podczas zajęć</w:t>
      </w:r>
    </w:p>
    <w:p w14:paraId="1499EE50" w14:textId="77777777" w:rsidR="00164FC6" w:rsidRDefault="00000000">
      <w:r>
        <w:t>Uczeń jest zobowiązany do przestrzegania poleceń nauczyciela, zasad bezpieczeństwa oraz regulaminów obiektów sportowych.</w:t>
      </w:r>
    </w:p>
    <w:p w14:paraId="70583B37" w14:textId="77777777" w:rsidR="00164FC6" w:rsidRDefault="00000000">
      <w:r>
        <w:t>Podczas zajęć nie wolno używać biżuterii, zegarków ani przedmiotów mogących spowodować uraz.</w:t>
      </w:r>
    </w:p>
    <w:p w14:paraId="03E4AA1D" w14:textId="77777777" w:rsidR="00164FC6" w:rsidRDefault="00000000">
      <w:r>
        <w:t>Telefony i inne urządzenia elektroniczne mogą być używane podczas zajęć wyłącznie za zgodą nauczyciela w celach dydaktycznych, pomiarowych lub organizacyjnych.</w:t>
      </w:r>
    </w:p>
    <w:p w14:paraId="765EDB0C" w14:textId="77777777" w:rsidR="00164FC6" w:rsidRDefault="00000000">
      <w:r>
        <w:t>Ze względów bezpieczeństwa podczas lekcji wychowania fizycznego uczeń powinien mieć krótkie, nieostre paznokcie. Długie lub ostre paznokcie, które mogą stwarzać zagrożenie dla ucznia lub innych osób, są niedozwolone podczas aktywności ruchowej.</w:t>
      </w:r>
    </w:p>
    <w:p w14:paraId="30064443" w14:textId="77777777" w:rsidR="00164FC6" w:rsidRDefault="00000000">
      <w:r>
        <w:t>Jeżeli długość lub kształt paznokci stwarza zagrożenie, nauczyciel może nie dopuścić ucznia do konkretnego ćwiczenia lub jego części. W miarę możliwości uczeń otrzymuje inne, bezpieczne zadanie.</w:t>
      </w:r>
    </w:p>
    <w:p w14:paraId="7B757D34" w14:textId="77777777" w:rsidR="00164FC6" w:rsidRDefault="00000000">
      <w:r>
        <w:t>Zasady dotyczące paznokci, biżuterii, obuwia, stroju i innych elementów przygotowania do zajęć wynikają z konieczności zapewnienia bezpieczeństwa i nie stanowią samodzielnego kryterium wystawienia oceny niedostatecznej.</w:t>
      </w:r>
    </w:p>
    <w:p w14:paraId="65511CF0" w14:textId="77777777" w:rsidR="00164FC6" w:rsidRDefault="00000000">
      <w:pPr>
        <w:pStyle w:val="Nagwek1"/>
      </w:pPr>
      <w:r>
        <w:t>9. Wiadomości i umiejętności</w:t>
      </w:r>
    </w:p>
    <w:p w14:paraId="73D01659" w14:textId="77777777" w:rsidR="00164FC6" w:rsidRDefault="00000000">
      <w:pPr>
        <w:pStyle w:val="Listapunktowana"/>
      </w:pPr>
      <w:r>
        <w:t>wykonywanie i doskonalenie podstawowych umiejętności ruchowych w różnych formach aktywności;</w:t>
      </w:r>
    </w:p>
    <w:p w14:paraId="10F65B82" w14:textId="77777777" w:rsidR="00164FC6" w:rsidRDefault="00000000">
      <w:pPr>
        <w:pStyle w:val="Listapunktowana"/>
      </w:pPr>
      <w:r>
        <w:t>stosowanie zasad bezpieczeństwa podczas ćwiczeń, gier i zabaw;</w:t>
      </w:r>
    </w:p>
    <w:p w14:paraId="5621316A" w14:textId="77777777" w:rsidR="00164FC6" w:rsidRDefault="00000000">
      <w:pPr>
        <w:pStyle w:val="Listapunktowana"/>
      </w:pPr>
      <w:r>
        <w:t>przygotowanie organizmu do wysiłku i właściwe zakończenie aktywności;</w:t>
      </w:r>
    </w:p>
    <w:p w14:paraId="52718945" w14:textId="77777777" w:rsidR="00164FC6" w:rsidRDefault="00000000">
      <w:pPr>
        <w:pStyle w:val="Listapunktowana"/>
      </w:pPr>
      <w:r>
        <w:t>rozpoznawanie reakcji własnego organizmu na wysiłek;</w:t>
      </w:r>
    </w:p>
    <w:p w14:paraId="68AC0D22" w14:textId="77777777" w:rsidR="00164FC6" w:rsidRDefault="00000000">
      <w:pPr>
        <w:pStyle w:val="Listapunktowana"/>
      </w:pPr>
      <w:r>
        <w:t>wykorzystywanie wiedzy o zdrowiu i aktywności fizycznej w praktyce;</w:t>
      </w:r>
    </w:p>
    <w:p w14:paraId="2B80AEDD" w14:textId="77777777" w:rsidR="00164FC6" w:rsidRDefault="00000000">
      <w:pPr>
        <w:pStyle w:val="Listapunktowana"/>
      </w:pPr>
      <w:r>
        <w:t>współpraca, komunikacja, respektowanie zasad i fair play;</w:t>
      </w:r>
    </w:p>
    <w:p w14:paraId="02C12224" w14:textId="77777777" w:rsidR="00164FC6" w:rsidRDefault="00000000">
      <w:pPr>
        <w:pStyle w:val="Listapunktowana"/>
      </w:pPr>
      <w:r>
        <w:t>planowanie i podejmowanie aktywności odpowiedniej do własnych możliwości.</w:t>
      </w:r>
    </w:p>
    <w:p w14:paraId="464767FD" w14:textId="77777777" w:rsidR="00164FC6" w:rsidRDefault="00000000">
      <w:pPr>
        <w:pStyle w:val="Nagwek1"/>
      </w:pPr>
      <w:r>
        <w:t>10. Aktywność dodatkowa</w:t>
      </w:r>
    </w:p>
    <w:p w14:paraId="3C6D357F" w14:textId="77777777" w:rsidR="00164FC6" w:rsidRDefault="00000000">
      <w:r>
        <w:t>Udział w zawodach sportowych, zajęciach pozaszkolnych, imprezach rekreacyjnych lub innych działaniach na rzecz kultury fizycznej może być uwzględniany jako element całokształtu pracy ucznia. Sama aktywność dodatkowa nie przesądza o ocenie klasyfikacyjnej.</w:t>
      </w:r>
    </w:p>
    <w:p w14:paraId="44AA18C9" w14:textId="77777777" w:rsidR="00164FC6" w:rsidRDefault="00000000">
      <w:pPr>
        <w:pStyle w:val="Nagwek1"/>
      </w:pPr>
      <w:r>
        <w:t>11. Uczniowie o zróżnicowanych potrzebach</w:t>
      </w:r>
    </w:p>
    <w:p w14:paraId="4C85B414" w14:textId="77777777" w:rsidR="00164FC6" w:rsidRDefault="00000000">
      <w:r>
        <w:t>Nauczyciel dostosowuje wymagania edukacyjne do indywidualnych możliwości psychofizycznych ucznia oraz zaleceń wynikających z opinii lub orzeczenia, jeżeli takie zostały wydane.</w:t>
      </w:r>
    </w:p>
    <w:p w14:paraId="405A5408" w14:textId="77777777" w:rsidR="00164FC6" w:rsidRDefault="00000000">
      <w:r>
        <w:t>W przypadku czasowych ograniczeń zdrowotnych nauczyciel dobiera bezpieczne formy aktywności zgodne z możliwościami ucznia.</w:t>
      </w:r>
    </w:p>
    <w:p w14:paraId="64569EE8" w14:textId="77777777" w:rsidR="00164FC6" w:rsidRDefault="00000000">
      <w:r>
        <w:t>Uczeń nie jest oceniany za wykonanie ćwiczeń, których z przyczyn zdrowotnych lub rozwojowych nie może bezpiecznie wykonać.</w:t>
      </w:r>
    </w:p>
    <w:p w14:paraId="6A1B089D" w14:textId="77777777" w:rsidR="00164FC6" w:rsidRDefault="00000000">
      <w:pPr>
        <w:pStyle w:val="Nagwek1"/>
      </w:pPr>
      <w:r>
        <w:t>12. Ustalanie oceny klasyfikacyjnej</w:t>
      </w:r>
    </w:p>
    <w:p w14:paraId="2A26632D" w14:textId="77777777" w:rsidR="00164FC6" w:rsidRDefault="00000000">
      <w:r>
        <w:t>Ocena śródroczna i roczna jest ustalana na podstawie całorocznej obserwacji pracy ucznia oraz jego postępów.</w:t>
      </w:r>
    </w:p>
    <w:p w14:paraId="1DB77DA8" w14:textId="77777777" w:rsidR="00164FC6" w:rsidRDefault="00000000">
      <w:r>
        <w:t>Przy ustalaniu oceny z wychowania fizycznego przede wszystkim uwzględnia się wysiłek wkładany przez ucznia w wywiązywanie się z obowiązków wynikających ze specyfiki zajęć, a także systematyczność udziału i aktywność ucznia w działaniach szkoły na rzecz kultury fizycznej.</w:t>
      </w:r>
    </w:p>
    <w:p w14:paraId="235C5460" w14:textId="77777777" w:rsidR="00164FC6" w:rsidRDefault="00000000">
      <w:r>
        <w:t>Ocena uwzględnia również poziom opanowania wiadomości i umiejętności, postęp, zaangażowanie, samodzielność, współpracę i przestrzeganie zasad bezpieczeństwa.</w:t>
      </w:r>
    </w:p>
    <w:p w14:paraId="281D9F26" w14:textId="77777777" w:rsidR="00164FC6" w:rsidRDefault="00000000">
      <w:r>
        <w:t>Ocena nie jest ustalana na podstawie pojedynczego wyniku testu sprawnościowego, pojedynczego ćwiczenia, wyniku sportowego ani jednej sytuacji związanej z brakiem stroju lub nieprzygotowaniem.</w:t>
      </w:r>
    </w:p>
    <w:p w14:paraId="136F3818" w14:textId="77777777" w:rsidR="00164FC6" w:rsidRDefault="00000000">
      <w:r>
        <w:t>Reprezentowanie szkoły w zawodach sportowych lub trenowanie w klubie sportowym nie jest automatycznie równoznaczne z uzyskaniem określonej oceny klasyfikacyjnej.</w:t>
      </w:r>
    </w:p>
    <w:p w14:paraId="2CC7A88B" w14:textId="77777777" w:rsidR="00164FC6" w:rsidRDefault="00000000">
      <w:pPr>
        <w:pStyle w:val="Nagwek1"/>
      </w:pPr>
      <w:r>
        <w:t>13. Zasady oceniania i dokumentowania</w:t>
      </w:r>
    </w:p>
    <w:p w14:paraId="02999C57" w14:textId="77777777" w:rsidR="00164FC6" w:rsidRDefault="00000000">
      <w:r>
        <w:t>Oceny są jawne dla ucznia i jego rodziców lub prawnych opiekunów.</w:t>
      </w:r>
    </w:p>
    <w:p w14:paraId="5A0F5FCA" w14:textId="77777777" w:rsidR="00164FC6" w:rsidRDefault="00000000">
      <w:r>
        <w:t>Na początku roku szkolnego nauczyciel zapoznaje uczniów z wymaganiami edukacyjnymi i niniejszymi zasadami.</w:t>
      </w:r>
    </w:p>
    <w:p w14:paraId="1ADAAC58" w14:textId="77777777" w:rsidR="00164FC6" w:rsidRDefault="00000000">
      <w:r>
        <w:t>Nauczyciel dokumentuje postępy ucznia w sposób przyjęty w szkole.</w:t>
      </w:r>
    </w:p>
    <w:p w14:paraId="52125BEC" w14:textId="77777777" w:rsidR="00164FC6" w:rsidRDefault="00000000">
      <w:r>
        <w:t>Uczeń i jego rodzice są informowani o postępach oraz trudnościach ucznia zgodnie z zasadami obowiązującymi w szkole.</w:t>
      </w:r>
    </w:p>
    <w:p w14:paraId="255D502B" w14:textId="77777777" w:rsidR="00164FC6" w:rsidRDefault="00000000">
      <w:r>
        <w:t>W sytuacjach nieuregulowanych stosuje się statut szkoły oraz obowiązujące przepisy prawa oświatowego.</w:t>
      </w:r>
    </w:p>
    <w:p w14:paraId="07D93686" w14:textId="77777777" w:rsidR="00164FC6" w:rsidRDefault="00000000">
      <w:pPr>
        <w:pStyle w:val="Nagwek1"/>
      </w:pPr>
      <w:r>
        <w:t>14. Postanowienia końcowe</w:t>
      </w:r>
    </w:p>
    <w:p w14:paraId="330D6F4C" w14:textId="77777777" w:rsidR="00164FC6" w:rsidRDefault="00000000">
      <w:r>
        <w:t>Niniejsze Przedmiotowe Zasady Oceniania mają wspierać rozwój fizyczny, zdrowotny, emocjonalny i społeczny ucznia oraz zachęcać do podejmowania aktywności fizycznej przez całe życie. Zasady bezpieczeństwa mają pierwszeństwo przed realizacją zadania ruchowego.</w:t>
      </w:r>
    </w:p>
    <w:p w14:paraId="25738E6D" w14:textId="77777777" w:rsidR="00164FC6" w:rsidRDefault="00164FC6"/>
    <w:p w14:paraId="5D2BC0F1" w14:textId="77777777" w:rsidR="00164FC6" w:rsidRDefault="00000000">
      <w:r>
        <w:t>Dokument obowiązuje od dnia: ______________________________</w:t>
      </w:r>
    </w:p>
    <w:p w14:paraId="7295B31E" w14:textId="77777777" w:rsidR="00164FC6" w:rsidRDefault="00000000">
      <w:r>
        <w:t>Nauczyciel wychowania fizycznego: __________________________</w:t>
      </w:r>
    </w:p>
    <w:p w14:paraId="7405705E" w14:textId="77777777" w:rsidR="00164FC6" w:rsidRDefault="00000000">
      <w:r>
        <w:t>Dyrektor szkoły: __________________________________________</w:t>
      </w:r>
    </w:p>
    <w:sectPr w:rsidR="00164FC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00000002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00000003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00000005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00000006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0000007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 w15:restartNumberingAfterBreak="0">
    <w:nsid w:val="00000008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353532617">
    <w:abstractNumId w:val="8"/>
  </w:num>
  <w:num w:numId="2" w16cid:durableId="978222161">
    <w:abstractNumId w:val="6"/>
  </w:num>
  <w:num w:numId="3" w16cid:durableId="1599025691">
    <w:abstractNumId w:val="5"/>
  </w:num>
  <w:num w:numId="4" w16cid:durableId="1583831102">
    <w:abstractNumId w:val="7"/>
  </w:num>
  <w:num w:numId="5" w16cid:durableId="184828489">
    <w:abstractNumId w:val="3"/>
  </w:num>
  <w:num w:numId="6" w16cid:durableId="822890474">
    <w:abstractNumId w:val="2"/>
  </w:num>
  <w:num w:numId="7" w16cid:durableId="1020592269">
    <w:abstractNumId w:val="4"/>
  </w:num>
  <w:num w:numId="8" w16cid:durableId="347367793">
    <w:abstractNumId w:val="1"/>
  </w:num>
  <w:num w:numId="9" w16cid:durableId="207481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FC6"/>
    <w:rsid w:val="00164FC6"/>
    <w:rsid w:val="00955B53"/>
    <w:rsid w:val="00C875C1"/>
    <w:rsid w:val="00DB3385"/>
    <w:rsid w:val="00DF7AD6"/>
    <w:rsid w:val="00FD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259AE45"/>
  <w15:docId w15:val="{CB6B296D-F227-B24C-8B13-BE5474E2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Calibri" w:eastAsia="MS Gothic" w:hAnsi="Calibri" w:cs="SimSun"/>
      <w:b/>
      <w:bCs/>
      <w:color w:val="4F81BD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pPr>
      <w:ind w:left="360" w:hanging="360"/>
      <w:contextualSpacing/>
    </w:pPr>
  </w:style>
  <w:style w:type="paragraph" w:styleId="Lista2">
    <w:name w:val="List 2"/>
    <w:basedOn w:val="Normalny"/>
    <w:uiPriority w:val="99"/>
    <w:pPr>
      <w:ind w:left="720" w:hanging="360"/>
      <w:contextualSpacing/>
    </w:pPr>
  </w:style>
  <w:style w:type="paragraph" w:styleId="Lista3">
    <w:name w:val="List 3"/>
    <w:basedOn w:val="Normalny"/>
    <w:uiPriority w:val="99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Calibri" w:eastAsia="MS Gothic" w:hAnsi="Calibri" w:cs="SimSun"/>
      <w:color w:val="243F60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4F81BD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C0504D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1096</Words>
  <Characters>6577</Characters>
  <Application>Microsoft Office Word</Application>
  <DocSecurity>0</DocSecurity>
  <Lines>54</Lines>
  <Paragraphs>15</Paragraphs>
  <ScaleCrop>false</ScaleCrop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Adrian Lis</cp:lastModifiedBy>
  <cp:revision>5</cp:revision>
  <dcterms:created xsi:type="dcterms:W3CDTF">2013-12-23T23:15:00Z</dcterms:created>
  <dcterms:modified xsi:type="dcterms:W3CDTF">2026-09-15T10:34:00Z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69e7de8c2e694c86b35cd8f90f71f67a_23</vt:lpwstr>
  </property>
</Properties>
</file>